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832" w:rsidRPr="002C1BC7" w:rsidRDefault="006C67FF" w:rsidP="002C1BC7">
      <w:pPr>
        <w:pStyle w:val="a3"/>
        <w:spacing w:before="89" w:line="322" w:lineRule="exact"/>
        <w:ind w:left="5092"/>
        <w:jc w:val="right"/>
        <w:rPr>
          <w:sz w:val="24"/>
          <w:szCs w:val="24"/>
        </w:rPr>
      </w:pPr>
      <w:r w:rsidRPr="002C1BC7">
        <w:rPr>
          <w:sz w:val="24"/>
          <w:szCs w:val="24"/>
        </w:rPr>
        <w:t>Приложение</w:t>
      </w:r>
      <w:r w:rsidRPr="002C1BC7">
        <w:rPr>
          <w:spacing w:val="-4"/>
          <w:sz w:val="24"/>
          <w:szCs w:val="24"/>
        </w:rPr>
        <w:t xml:space="preserve"> </w:t>
      </w:r>
      <w:r w:rsidR="00F14EA2">
        <w:rPr>
          <w:sz w:val="24"/>
          <w:szCs w:val="24"/>
        </w:rPr>
        <w:t>3</w:t>
      </w:r>
      <w:bookmarkStart w:id="0" w:name="_GoBack"/>
      <w:bookmarkEnd w:id="0"/>
      <w:r w:rsidR="002C1BC7" w:rsidRPr="002C1BC7">
        <w:rPr>
          <w:sz w:val="24"/>
          <w:szCs w:val="24"/>
        </w:rPr>
        <w:t xml:space="preserve"> </w:t>
      </w:r>
      <w:r w:rsidRPr="002C1BC7">
        <w:rPr>
          <w:sz w:val="24"/>
          <w:szCs w:val="24"/>
        </w:rPr>
        <w:t xml:space="preserve">к приказу </w:t>
      </w:r>
    </w:p>
    <w:p w:rsidR="00A36832" w:rsidRDefault="00A36832">
      <w:pPr>
        <w:pStyle w:val="a3"/>
        <w:spacing w:before="10"/>
        <w:ind w:left="0"/>
        <w:rPr>
          <w:sz w:val="23"/>
        </w:rPr>
      </w:pPr>
    </w:p>
    <w:p w:rsidR="00A36832" w:rsidRPr="0023157F" w:rsidRDefault="006C67FF">
      <w:pPr>
        <w:pStyle w:val="a3"/>
        <w:spacing w:before="1"/>
        <w:ind w:left="294" w:right="294"/>
        <w:jc w:val="center"/>
        <w:rPr>
          <w:sz w:val="26"/>
          <w:szCs w:val="26"/>
        </w:rPr>
      </w:pPr>
      <w:r w:rsidRPr="0023157F">
        <w:rPr>
          <w:sz w:val="26"/>
          <w:szCs w:val="26"/>
        </w:rPr>
        <w:t>План работы Диалоговой площадки для родителей (законных представителей),</w:t>
      </w:r>
      <w:r w:rsidRPr="0023157F">
        <w:rPr>
          <w:spacing w:val="-67"/>
          <w:sz w:val="26"/>
          <w:szCs w:val="26"/>
        </w:rPr>
        <w:t xml:space="preserve"> </w:t>
      </w:r>
      <w:r w:rsidRPr="0023157F">
        <w:rPr>
          <w:sz w:val="26"/>
          <w:szCs w:val="26"/>
        </w:rPr>
        <w:t>обеспечивающих получение</w:t>
      </w:r>
      <w:r w:rsidRPr="0023157F">
        <w:rPr>
          <w:spacing w:val="-3"/>
          <w:sz w:val="26"/>
          <w:szCs w:val="26"/>
        </w:rPr>
        <w:t xml:space="preserve"> </w:t>
      </w:r>
      <w:r w:rsidRPr="0023157F">
        <w:rPr>
          <w:sz w:val="26"/>
          <w:szCs w:val="26"/>
        </w:rPr>
        <w:t>детьми образования</w:t>
      </w:r>
    </w:p>
    <w:p w:rsidR="00A36832" w:rsidRPr="0023157F" w:rsidRDefault="006C67FF">
      <w:pPr>
        <w:pStyle w:val="a3"/>
        <w:spacing w:line="321" w:lineRule="exact"/>
        <w:ind w:left="290" w:right="294"/>
        <w:jc w:val="center"/>
        <w:rPr>
          <w:sz w:val="26"/>
          <w:szCs w:val="26"/>
        </w:rPr>
      </w:pPr>
      <w:r w:rsidRPr="0023157F">
        <w:rPr>
          <w:sz w:val="26"/>
          <w:szCs w:val="26"/>
        </w:rPr>
        <w:t>в</w:t>
      </w:r>
      <w:r w:rsidRPr="0023157F">
        <w:rPr>
          <w:spacing w:val="-4"/>
          <w:sz w:val="26"/>
          <w:szCs w:val="26"/>
        </w:rPr>
        <w:t xml:space="preserve"> </w:t>
      </w:r>
      <w:r w:rsidRPr="0023157F">
        <w:rPr>
          <w:sz w:val="26"/>
          <w:szCs w:val="26"/>
        </w:rPr>
        <w:t>форме</w:t>
      </w:r>
      <w:r w:rsidRPr="0023157F">
        <w:rPr>
          <w:spacing w:val="-2"/>
          <w:sz w:val="26"/>
          <w:szCs w:val="26"/>
        </w:rPr>
        <w:t xml:space="preserve"> </w:t>
      </w:r>
      <w:r w:rsidRPr="0023157F">
        <w:rPr>
          <w:sz w:val="26"/>
          <w:szCs w:val="26"/>
        </w:rPr>
        <w:t>семейного</w:t>
      </w:r>
      <w:r w:rsidRPr="0023157F">
        <w:rPr>
          <w:spacing w:val="-5"/>
          <w:sz w:val="26"/>
          <w:szCs w:val="26"/>
        </w:rPr>
        <w:t xml:space="preserve"> </w:t>
      </w:r>
      <w:r w:rsidRPr="0023157F">
        <w:rPr>
          <w:sz w:val="26"/>
          <w:szCs w:val="26"/>
        </w:rPr>
        <w:t>образования</w:t>
      </w:r>
    </w:p>
    <w:p w:rsidR="00A36832" w:rsidRDefault="00A36832">
      <w:pPr>
        <w:pStyle w:val="a3"/>
        <w:spacing w:before="6"/>
        <w:ind w:left="0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867"/>
        <w:gridCol w:w="2410"/>
        <w:gridCol w:w="2943"/>
      </w:tblGrid>
      <w:tr w:rsidR="00A36832">
        <w:trPr>
          <w:trHeight w:val="554"/>
        </w:trPr>
        <w:tc>
          <w:tcPr>
            <w:tcW w:w="636" w:type="dxa"/>
          </w:tcPr>
          <w:p w:rsidR="00A36832" w:rsidRDefault="006C67FF">
            <w:pPr>
              <w:pStyle w:val="TableParagraph"/>
              <w:spacing w:line="271" w:lineRule="exact"/>
              <w:ind w:left="10" w:right="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867" w:type="dxa"/>
          </w:tcPr>
          <w:p w:rsidR="00A36832" w:rsidRDefault="006C67FF">
            <w:pPr>
              <w:pStyle w:val="TableParagraph"/>
              <w:spacing w:line="271" w:lineRule="exact"/>
              <w:ind w:left="1235" w:right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410" w:type="dxa"/>
          </w:tcPr>
          <w:p w:rsidR="00A36832" w:rsidRDefault="006C67FF">
            <w:pPr>
              <w:pStyle w:val="TableParagraph"/>
              <w:spacing w:line="271" w:lineRule="exact"/>
              <w:ind w:left="249" w:right="0"/>
              <w:jc w:val="lef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2943" w:type="dxa"/>
          </w:tcPr>
          <w:p w:rsidR="00A36832" w:rsidRDefault="006C67FF">
            <w:pPr>
              <w:pStyle w:val="TableParagraph"/>
              <w:spacing w:line="271" w:lineRule="exact"/>
              <w:ind w:right="10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 w:rsidR="00A36832" w:rsidRDefault="006C67FF">
            <w:pPr>
              <w:pStyle w:val="TableParagraph"/>
              <w:spacing w:line="264" w:lineRule="exact"/>
              <w:ind w:right="97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</w:tr>
      <w:tr w:rsidR="00A36832">
        <w:trPr>
          <w:trHeight w:val="1655"/>
        </w:trPr>
        <w:tc>
          <w:tcPr>
            <w:tcW w:w="636" w:type="dxa"/>
          </w:tcPr>
          <w:p w:rsidR="00A36832" w:rsidRDefault="006C67FF">
            <w:pPr>
              <w:pStyle w:val="TableParagraph"/>
              <w:spacing w:line="268" w:lineRule="exact"/>
              <w:ind w:left="116" w:righ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67" w:type="dxa"/>
          </w:tcPr>
          <w:p w:rsidR="00A36832" w:rsidRDefault="006C67FF">
            <w:pPr>
              <w:pStyle w:val="TableParagraph"/>
              <w:ind w:left="287" w:right="283"/>
              <w:rPr>
                <w:sz w:val="24"/>
              </w:rPr>
            </w:pPr>
            <w:r>
              <w:rPr>
                <w:sz w:val="24"/>
              </w:rPr>
              <w:t>Ознакомление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 базой,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регламентирующей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</w:p>
          <w:p w:rsidR="00A36832" w:rsidRDefault="006C67FF">
            <w:pPr>
              <w:pStyle w:val="TableParagraph"/>
              <w:spacing w:line="264" w:lineRule="exact"/>
              <w:ind w:left="287" w:right="282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410" w:type="dxa"/>
          </w:tcPr>
          <w:p w:rsidR="00A36832" w:rsidRDefault="006C67FF">
            <w:pPr>
              <w:pStyle w:val="TableParagraph"/>
              <w:ind w:left="117" w:right="108" w:firstLine="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43" w:type="dxa"/>
          </w:tcPr>
          <w:p w:rsidR="00A36832" w:rsidRDefault="002C1BC7">
            <w:pPr>
              <w:pStyle w:val="TableParagraph"/>
              <w:spacing w:line="264" w:lineRule="exact"/>
              <w:ind w:right="102"/>
              <w:rPr>
                <w:sz w:val="24"/>
              </w:rPr>
            </w:pPr>
            <w:r>
              <w:rPr>
                <w:sz w:val="24"/>
              </w:rPr>
              <w:t>Специалисты отдела организации общего образования</w:t>
            </w:r>
          </w:p>
        </w:tc>
      </w:tr>
      <w:tr w:rsidR="002C1BC7">
        <w:trPr>
          <w:trHeight w:val="1655"/>
        </w:trPr>
        <w:tc>
          <w:tcPr>
            <w:tcW w:w="636" w:type="dxa"/>
          </w:tcPr>
          <w:p w:rsidR="002C1BC7" w:rsidRDefault="002C1BC7" w:rsidP="002C1BC7">
            <w:pPr>
              <w:pStyle w:val="TableParagraph"/>
              <w:spacing w:line="268" w:lineRule="exact"/>
              <w:ind w:left="116" w:righ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67" w:type="dxa"/>
          </w:tcPr>
          <w:p w:rsidR="002C1BC7" w:rsidRDefault="002C1BC7" w:rsidP="002C1BC7">
            <w:pPr>
              <w:pStyle w:val="TableParagraph"/>
              <w:ind w:left="122" w:right="120" w:hanging="2"/>
              <w:rPr>
                <w:sz w:val="24"/>
              </w:rPr>
            </w:pPr>
            <w:r>
              <w:rPr>
                <w:sz w:val="24"/>
              </w:rPr>
              <w:t>Консультирование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 образования</w:t>
            </w:r>
          </w:p>
        </w:tc>
        <w:tc>
          <w:tcPr>
            <w:tcW w:w="2410" w:type="dxa"/>
          </w:tcPr>
          <w:p w:rsidR="002C1BC7" w:rsidRDefault="002C1BC7" w:rsidP="002C1BC7">
            <w:pPr>
              <w:pStyle w:val="TableParagraph"/>
              <w:ind w:left="117" w:firstLine="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43" w:type="dxa"/>
          </w:tcPr>
          <w:p w:rsidR="002C1BC7" w:rsidRDefault="002C1BC7" w:rsidP="002C1BC7">
            <w:pPr>
              <w:jc w:val="center"/>
            </w:pPr>
            <w:r w:rsidRPr="004745FA">
              <w:rPr>
                <w:sz w:val="24"/>
              </w:rPr>
              <w:t>Специалисты отдела организации общего образования</w:t>
            </w:r>
          </w:p>
        </w:tc>
      </w:tr>
      <w:tr w:rsidR="002C1BC7">
        <w:trPr>
          <w:trHeight w:val="1655"/>
        </w:trPr>
        <w:tc>
          <w:tcPr>
            <w:tcW w:w="636" w:type="dxa"/>
          </w:tcPr>
          <w:p w:rsidR="002C1BC7" w:rsidRDefault="002C1BC7" w:rsidP="002C1BC7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867" w:type="dxa"/>
          </w:tcPr>
          <w:p w:rsidR="002C1BC7" w:rsidRDefault="002C1BC7" w:rsidP="002C1BC7">
            <w:pPr>
              <w:pStyle w:val="TableParagraph"/>
              <w:ind w:left="249" w:right="242"/>
              <w:rPr>
                <w:sz w:val="24"/>
              </w:rPr>
            </w:pPr>
            <w:r>
              <w:rPr>
                <w:sz w:val="24"/>
              </w:rPr>
              <w:t>Организация учебного процесса,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условий для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410" w:type="dxa"/>
          </w:tcPr>
          <w:p w:rsidR="002C1BC7" w:rsidRDefault="002C1BC7" w:rsidP="002C1BC7">
            <w:pPr>
              <w:pStyle w:val="TableParagraph"/>
              <w:ind w:left="117" w:firstLine="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43" w:type="dxa"/>
          </w:tcPr>
          <w:p w:rsidR="002C1BC7" w:rsidRDefault="002C1BC7" w:rsidP="002C1BC7">
            <w:pPr>
              <w:jc w:val="center"/>
            </w:pPr>
            <w:r w:rsidRPr="004745FA">
              <w:rPr>
                <w:sz w:val="24"/>
              </w:rPr>
              <w:t>Специалисты отдела организации общего образования</w:t>
            </w:r>
          </w:p>
        </w:tc>
      </w:tr>
      <w:tr w:rsidR="002C1BC7">
        <w:trPr>
          <w:trHeight w:val="1656"/>
        </w:trPr>
        <w:tc>
          <w:tcPr>
            <w:tcW w:w="636" w:type="dxa"/>
          </w:tcPr>
          <w:p w:rsidR="002C1BC7" w:rsidRDefault="002C1BC7" w:rsidP="002C1BC7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867" w:type="dxa"/>
          </w:tcPr>
          <w:p w:rsidR="002C1BC7" w:rsidRDefault="002C1BC7" w:rsidP="002C1BC7">
            <w:pPr>
              <w:pStyle w:val="TableParagraph"/>
              <w:ind w:left="520" w:right="517" w:firstLine="1"/>
              <w:rPr>
                <w:sz w:val="24"/>
              </w:rPr>
            </w:pPr>
            <w:r>
              <w:rPr>
                <w:sz w:val="24"/>
              </w:rPr>
              <w:t>Организация 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 и итоговой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410" w:type="dxa"/>
          </w:tcPr>
          <w:p w:rsidR="002C1BC7" w:rsidRDefault="002C1BC7" w:rsidP="002C1BC7">
            <w:pPr>
              <w:pStyle w:val="TableParagraph"/>
              <w:ind w:left="117" w:firstLine="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43" w:type="dxa"/>
          </w:tcPr>
          <w:p w:rsidR="002C1BC7" w:rsidRDefault="002C1BC7" w:rsidP="002C1BC7">
            <w:pPr>
              <w:jc w:val="center"/>
            </w:pPr>
            <w:r w:rsidRPr="004745FA">
              <w:rPr>
                <w:sz w:val="24"/>
              </w:rPr>
              <w:t>Специалисты отдела организации общего образования</w:t>
            </w:r>
          </w:p>
        </w:tc>
      </w:tr>
      <w:tr w:rsidR="002C1BC7">
        <w:trPr>
          <w:trHeight w:val="1655"/>
        </w:trPr>
        <w:tc>
          <w:tcPr>
            <w:tcW w:w="636" w:type="dxa"/>
          </w:tcPr>
          <w:p w:rsidR="002C1BC7" w:rsidRDefault="002C1BC7" w:rsidP="002C1BC7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867" w:type="dxa"/>
          </w:tcPr>
          <w:p w:rsidR="002C1BC7" w:rsidRDefault="002C1BC7" w:rsidP="002C1BC7">
            <w:pPr>
              <w:pStyle w:val="TableParagraph"/>
              <w:ind w:left="287" w:right="283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2410" w:type="dxa"/>
          </w:tcPr>
          <w:p w:rsidR="002C1BC7" w:rsidRDefault="002C1BC7" w:rsidP="002C1BC7">
            <w:pPr>
              <w:pStyle w:val="TableParagraph"/>
              <w:ind w:left="117" w:firstLine="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43" w:type="dxa"/>
          </w:tcPr>
          <w:p w:rsidR="002C1BC7" w:rsidRDefault="002C1BC7" w:rsidP="002C1BC7">
            <w:pPr>
              <w:jc w:val="center"/>
            </w:pPr>
            <w:r w:rsidRPr="004745FA">
              <w:rPr>
                <w:sz w:val="24"/>
              </w:rPr>
              <w:t>Специалисты отдела организации общего образования</w:t>
            </w:r>
          </w:p>
        </w:tc>
      </w:tr>
      <w:tr w:rsidR="002C1BC7">
        <w:trPr>
          <w:trHeight w:val="1656"/>
        </w:trPr>
        <w:tc>
          <w:tcPr>
            <w:tcW w:w="636" w:type="dxa"/>
          </w:tcPr>
          <w:p w:rsidR="002C1BC7" w:rsidRDefault="002C1BC7" w:rsidP="002C1BC7">
            <w:pPr>
              <w:pStyle w:val="TableParagraph"/>
              <w:spacing w:line="268" w:lineRule="exact"/>
              <w:ind w:left="116" w:righ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67" w:type="dxa"/>
          </w:tcPr>
          <w:p w:rsidR="002C1BC7" w:rsidRDefault="002C1BC7" w:rsidP="002C1BC7">
            <w:pPr>
              <w:pStyle w:val="TableParagraph"/>
              <w:ind w:left="165" w:right="158" w:hanging="2"/>
              <w:rPr>
                <w:sz w:val="24"/>
              </w:rPr>
            </w:pPr>
            <w:r>
              <w:rPr>
                <w:sz w:val="24"/>
              </w:rPr>
              <w:t>Освещение работы Диалоговой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 включая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 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Департамента,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мессенджерах</w:t>
            </w:r>
          </w:p>
        </w:tc>
        <w:tc>
          <w:tcPr>
            <w:tcW w:w="2410" w:type="dxa"/>
          </w:tcPr>
          <w:p w:rsidR="002C1BC7" w:rsidRDefault="002C1BC7" w:rsidP="002C1BC7">
            <w:pPr>
              <w:pStyle w:val="TableParagraph"/>
              <w:ind w:left="981" w:right="207" w:hanging="764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43" w:type="dxa"/>
          </w:tcPr>
          <w:p w:rsidR="002C1BC7" w:rsidRDefault="002C1BC7" w:rsidP="002C1BC7">
            <w:pPr>
              <w:jc w:val="center"/>
            </w:pPr>
            <w:r w:rsidRPr="004745FA">
              <w:rPr>
                <w:sz w:val="24"/>
              </w:rPr>
              <w:t>Специалисты отдела организации общего образования</w:t>
            </w:r>
          </w:p>
        </w:tc>
      </w:tr>
    </w:tbl>
    <w:p w:rsidR="006C67FF" w:rsidRDefault="006C67FF"/>
    <w:sectPr w:rsidR="006C67FF">
      <w:headerReference w:type="default" r:id="rId7"/>
      <w:pgSz w:w="11910" w:h="16840"/>
      <w:pgMar w:top="1080" w:right="340" w:bottom="280" w:left="148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6CA" w:rsidRDefault="00A156CA">
      <w:r>
        <w:separator/>
      </w:r>
    </w:p>
  </w:endnote>
  <w:endnote w:type="continuationSeparator" w:id="0">
    <w:p w:rsidR="00A156CA" w:rsidRDefault="00A1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6CA" w:rsidRDefault="00A156CA">
      <w:r>
        <w:separator/>
      </w:r>
    </w:p>
  </w:footnote>
  <w:footnote w:type="continuationSeparator" w:id="0">
    <w:p w:rsidR="00A156CA" w:rsidRDefault="00A15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832" w:rsidRDefault="002B1B49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4071620</wp:posOffset>
              </wp:positionH>
              <wp:positionV relativeFrom="page">
                <wp:posOffset>441325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6832" w:rsidRDefault="006C67FF">
                          <w:pPr>
                            <w:spacing w:before="10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4EA2">
                            <w:rPr>
                              <w:b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0.6pt;margin-top:34.7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v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" filled="f" stroked="f">
              <v:textbox inset="0,0,0,0">
                <w:txbxContent>
                  <w:p w:rsidR="00A36832" w:rsidRDefault="006C67FF">
                    <w:pPr>
                      <w:spacing w:before="10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14EA2">
                      <w:rPr>
                        <w:b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A3EDC"/>
    <w:multiLevelType w:val="multilevel"/>
    <w:tmpl w:val="AA7CE390"/>
    <w:lvl w:ilvl="0">
      <w:start w:val="3"/>
      <w:numFmt w:val="decimal"/>
      <w:lvlText w:val="%1"/>
      <w:lvlJc w:val="left"/>
      <w:pPr>
        <w:ind w:left="1215" w:hanging="4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15" w:hanging="4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7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2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222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6332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4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632"/>
      </w:pPr>
      <w:rPr>
        <w:rFonts w:hint="default"/>
        <w:lang w:val="ru-RU" w:eastAsia="en-US" w:bidi="ar-SA"/>
      </w:rPr>
    </w:lvl>
  </w:abstractNum>
  <w:abstractNum w:abstractNumId="1" w15:restartNumberingAfterBreak="0">
    <w:nsid w:val="46503DE1"/>
    <w:multiLevelType w:val="hybridMultilevel"/>
    <w:tmpl w:val="552251E8"/>
    <w:lvl w:ilvl="0" w:tplc="ADDEBE38">
      <w:start w:val="1"/>
      <w:numFmt w:val="decimal"/>
      <w:lvlText w:val="%1."/>
      <w:lvlJc w:val="left"/>
      <w:pPr>
        <w:ind w:left="22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E67C9FF6">
      <w:numFmt w:val="bullet"/>
      <w:lvlText w:val="•"/>
      <w:lvlJc w:val="left"/>
      <w:pPr>
        <w:ind w:left="1206" w:hanging="213"/>
      </w:pPr>
      <w:rPr>
        <w:rFonts w:hint="default"/>
        <w:lang w:val="ru-RU" w:eastAsia="en-US" w:bidi="ar-SA"/>
      </w:rPr>
    </w:lvl>
    <w:lvl w:ilvl="2" w:tplc="17706B70">
      <w:numFmt w:val="bullet"/>
      <w:lvlText w:val="•"/>
      <w:lvlJc w:val="left"/>
      <w:pPr>
        <w:ind w:left="2193" w:hanging="213"/>
      </w:pPr>
      <w:rPr>
        <w:rFonts w:hint="default"/>
        <w:lang w:val="ru-RU" w:eastAsia="en-US" w:bidi="ar-SA"/>
      </w:rPr>
    </w:lvl>
    <w:lvl w:ilvl="3" w:tplc="1E226F4A">
      <w:numFmt w:val="bullet"/>
      <w:lvlText w:val="•"/>
      <w:lvlJc w:val="left"/>
      <w:pPr>
        <w:ind w:left="3179" w:hanging="213"/>
      </w:pPr>
      <w:rPr>
        <w:rFonts w:hint="default"/>
        <w:lang w:val="ru-RU" w:eastAsia="en-US" w:bidi="ar-SA"/>
      </w:rPr>
    </w:lvl>
    <w:lvl w:ilvl="4" w:tplc="D8E437D2">
      <w:numFmt w:val="bullet"/>
      <w:lvlText w:val="•"/>
      <w:lvlJc w:val="left"/>
      <w:pPr>
        <w:ind w:left="4166" w:hanging="213"/>
      </w:pPr>
      <w:rPr>
        <w:rFonts w:hint="default"/>
        <w:lang w:val="ru-RU" w:eastAsia="en-US" w:bidi="ar-SA"/>
      </w:rPr>
    </w:lvl>
    <w:lvl w:ilvl="5" w:tplc="E8EE91A8">
      <w:numFmt w:val="bullet"/>
      <w:lvlText w:val="•"/>
      <w:lvlJc w:val="left"/>
      <w:pPr>
        <w:ind w:left="5153" w:hanging="213"/>
      </w:pPr>
      <w:rPr>
        <w:rFonts w:hint="default"/>
        <w:lang w:val="ru-RU" w:eastAsia="en-US" w:bidi="ar-SA"/>
      </w:rPr>
    </w:lvl>
    <w:lvl w:ilvl="6" w:tplc="480A2226">
      <w:numFmt w:val="bullet"/>
      <w:lvlText w:val="•"/>
      <w:lvlJc w:val="left"/>
      <w:pPr>
        <w:ind w:left="6139" w:hanging="213"/>
      </w:pPr>
      <w:rPr>
        <w:rFonts w:hint="default"/>
        <w:lang w:val="ru-RU" w:eastAsia="en-US" w:bidi="ar-SA"/>
      </w:rPr>
    </w:lvl>
    <w:lvl w:ilvl="7" w:tplc="5CDCC752">
      <w:numFmt w:val="bullet"/>
      <w:lvlText w:val="•"/>
      <w:lvlJc w:val="left"/>
      <w:pPr>
        <w:ind w:left="7126" w:hanging="213"/>
      </w:pPr>
      <w:rPr>
        <w:rFonts w:hint="default"/>
        <w:lang w:val="ru-RU" w:eastAsia="en-US" w:bidi="ar-SA"/>
      </w:rPr>
    </w:lvl>
    <w:lvl w:ilvl="8" w:tplc="23E2D7DC">
      <w:numFmt w:val="bullet"/>
      <w:lvlText w:val="•"/>
      <w:lvlJc w:val="left"/>
      <w:pPr>
        <w:ind w:left="8113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75B979F4"/>
    <w:multiLevelType w:val="multilevel"/>
    <w:tmpl w:val="CFF0E1C6"/>
    <w:lvl w:ilvl="0">
      <w:start w:val="1"/>
      <w:numFmt w:val="decimal"/>
      <w:lvlText w:val="%1"/>
      <w:lvlJc w:val="left"/>
      <w:pPr>
        <w:ind w:left="22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9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42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32"/>
    <w:rsid w:val="0023157F"/>
    <w:rsid w:val="00281118"/>
    <w:rsid w:val="002B1B49"/>
    <w:rsid w:val="002C1BC7"/>
    <w:rsid w:val="006C67FF"/>
    <w:rsid w:val="00A156CA"/>
    <w:rsid w:val="00A36832"/>
    <w:rsid w:val="00F1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77A73"/>
  <w15:docId w15:val="{0AF7C035-A771-4901-9DF8-B60B9182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7" w:right="56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"/>
      <w:ind w:left="567" w:right="56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22" w:right="221" w:firstLine="53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2" w:right="10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Нефтеюганска</vt:lpstr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Нефтеюганска</dc:title>
  <dc:creator>Пользователь</dc:creator>
  <cp:lastModifiedBy>Караваева Ольга Николаевна</cp:lastModifiedBy>
  <cp:revision>5</cp:revision>
  <dcterms:created xsi:type="dcterms:W3CDTF">2022-12-23T14:48:00Z</dcterms:created>
  <dcterms:modified xsi:type="dcterms:W3CDTF">2022-12-24T09:53:00Z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2022-12-23T00:00:00Z</vt:filetime>
  </property>
</Properties>
</file>